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1EC" w:rsidRPr="003601EC" w:rsidRDefault="003601EC" w:rsidP="003601EC">
      <w:pPr>
        <w:pStyle w:val="Default"/>
        <w:rPr>
          <w:sz w:val="32"/>
          <w:u w:val="single"/>
        </w:rPr>
      </w:pPr>
    </w:p>
    <w:p w:rsidR="003601EC" w:rsidRPr="003601EC" w:rsidRDefault="003601EC" w:rsidP="003601EC">
      <w:pPr>
        <w:pStyle w:val="Default"/>
        <w:jc w:val="center"/>
        <w:rPr>
          <w:sz w:val="28"/>
          <w:szCs w:val="23"/>
          <w:u w:val="single"/>
        </w:rPr>
      </w:pPr>
      <w:r w:rsidRPr="003601EC">
        <w:rPr>
          <w:b/>
          <w:bCs/>
          <w:sz w:val="28"/>
          <w:szCs w:val="23"/>
          <w:u w:val="single"/>
        </w:rPr>
        <w:t>Maroochy Waterwatch Inc – River Patrol Report for October, 2016.</w:t>
      </w:r>
    </w:p>
    <w:p w:rsidR="003601EC" w:rsidRDefault="003601EC" w:rsidP="003601EC">
      <w:pPr>
        <w:pStyle w:val="Default"/>
        <w:rPr>
          <w:b/>
          <w:bCs/>
          <w:szCs w:val="22"/>
          <w:u w:val="single"/>
        </w:rPr>
      </w:pPr>
    </w:p>
    <w:p w:rsidR="003601EC" w:rsidRDefault="003601EC" w:rsidP="003601EC">
      <w:pPr>
        <w:pStyle w:val="Default"/>
        <w:rPr>
          <w:sz w:val="22"/>
          <w:szCs w:val="22"/>
        </w:rPr>
      </w:pPr>
      <w:r w:rsidRPr="003601EC">
        <w:rPr>
          <w:b/>
          <w:bCs/>
          <w:szCs w:val="22"/>
          <w:u w:val="single"/>
        </w:rPr>
        <w:t xml:space="preserve">Number of Report </w:t>
      </w:r>
      <w:proofErr w:type="gramStart"/>
      <w:r w:rsidRPr="003601EC">
        <w:rPr>
          <w:b/>
          <w:bCs/>
          <w:szCs w:val="22"/>
          <w:u w:val="single"/>
        </w:rPr>
        <w:t xml:space="preserve">Sheets </w:t>
      </w:r>
      <w:r w:rsidRPr="003601EC">
        <w:rPr>
          <w:b/>
          <w:szCs w:val="22"/>
          <w:u w:val="single"/>
        </w:rPr>
        <w:t>:</w:t>
      </w:r>
      <w:proofErr w:type="gramEnd"/>
      <w:r w:rsidRPr="003601EC">
        <w:rPr>
          <w:b/>
          <w:szCs w:val="22"/>
          <w:u w:val="single"/>
        </w:rPr>
        <w:t xml:space="preserve"> </w:t>
      </w:r>
      <w:r>
        <w:rPr>
          <w:sz w:val="22"/>
          <w:szCs w:val="22"/>
        </w:rPr>
        <w:t xml:space="preserve">10 compared to 11 the previous month. </w:t>
      </w:r>
    </w:p>
    <w:p w:rsidR="003601EC" w:rsidRDefault="003601EC" w:rsidP="003601EC">
      <w:pPr>
        <w:pStyle w:val="Default"/>
        <w:rPr>
          <w:b/>
          <w:bCs/>
          <w:szCs w:val="22"/>
          <w:u w:val="single"/>
        </w:rPr>
      </w:pPr>
    </w:p>
    <w:p w:rsidR="003601EC" w:rsidRDefault="003601EC" w:rsidP="003601EC">
      <w:pPr>
        <w:pStyle w:val="Default"/>
        <w:rPr>
          <w:sz w:val="22"/>
          <w:szCs w:val="22"/>
        </w:rPr>
      </w:pPr>
      <w:r w:rsidRPr="003601EC">
        <w:rPr>
          <w:b/>
          <w:bCs/>
          <w:szCs w:val="22"/>
          <w:u w:val="single"/>
        </w:rPr>
        <w:t xml:space="preserve">Total volunteer </w:t>
      </w:r>
      <w:proofErr w:type="gramStart"/>
      <w:r w:rsidRPr="003601EC">
        <w:rPr>
          <w:b/>
          <w:bCs/>
          <w:szCs w:val="22"/>
          <w:u w:val="single"/>
        </w:rPr>
        <w:t>hours</w:t>
      </w:r>
      <w:r w:rsidRPr="003601EC">
        <w:rPr>
          <w:b/>
          <w:bCs/>
          <w:szCs w:val="22"/>
        </w:rPr>
        <w:t xml:space="preserve"> </w:t>
      </w:r>
      <w:r>
        <w:rPr>
          <w:b/>
          <w:bCs/>
          <w:sz w:val="22"/>
          <w:szCs w:val="22"/>
        </w:rPr>
        <w:t>: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103.5 hours compared to 112.5 hours the previous month – slightly less than previous month. </w:t>
      </w:r>
    </w:p>
    <w:p w:rsidR="003601EC" w:rsidRDefault="003601EC" w:rsidP="003601EC">
      <w:pPr>
        <w:pStyle w:val="Default"/>
        <w:rPr>
          <w:sz w:val="22"/>
          <w:szCs w:val="22"/>
        </w:rPr>
      </w:pPr>
      <w:r w:rsidRPr="003601EC">
        <w:rPr>
          <w:b/>
          <w:bCs/>
          <w:szCs w:val="22"/>
          <w:u w:val="single"/>
        </w:rPr>
        <w:t xml:space="preserve">Total non-recyclable bags </w:t>
      </w:r>
      <w:proofErr w:type="gramStart"/>
      <w:r w:rsidRPr="003601EC">
        <w:rPr>
          <w:b/>
          <w:bCs/>
          <w:szCs w:val="22"/>
          <w:u w:val="single"/>
        </w:rPr>
        <w:t>collected :</w:t>
      </w:r>
      <w:proofErr w:type="gramEnd"/>
      <w:r w:rsidRPr="003601EC">
        <w:rPr>
          <w:b/>
          <w:bCs/>
          <w:szCs w:val="22"/>
        </w:rPr>
        <w:t xml:space="preserve"> </w:t>
      </w:r>
      <w:r>
        <w:rPr>
          <w:sz w:val="22"/>
          <w:szCs w:val="22"/>
        </w:rPr>
        <w:t xml:space="preserve">17.5 bags -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875 litres compared to 20.5 bags -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1,025 litres previous month – again, slightly less than previous month. </w:t>
      </w:r>
    </w:p>
    <w:p w:rsidR="003601EC" w:rsidRPr="003601EC" w:rsidRDefault="003601EC" w:rsidP="003601EC">
      <w:pPr>
        <w:pStyle w:val="Default"/>
        <w:rPr>
          <w:sz w:val="22"/>
          <w:szCs w:val="22"/>
        </w:rPr>
      </w:pPr>
      <w:r w:rsidRPr="003601EC">
        <w:rPr>
          <w:b/>
          <w:bCs/>
          <w:szCs w:val="22"/>
          <w:u w:val="single"/>
        </w:rPr>
        <w:t>Total recycled bags (if noted on report sheets</w:t>
      </w:r>
      <w:proofErr w:type="gramStart"/>
      <w:r w:rsidRPr="003601EC">
        <w:rPr>
          <w:b/>
          <w:bCs/>
          <w:szCs w:val="22"/>
          <w:u w:val="single"/>
        </w:rPr>
        <w:t>) :</w:t>
      </w:r>
      <w:proofErr w:type="gramEnd"/>
      <w:r w:rsidRPr="003601EC">
        <w:rPr>
          <w:b/>
          <w:bCs/>
          <w:szCs w:val="22"/>
        </w:rPr>
        <w:t xml:space="preserve"> </w:t>
      </w:r>
      <w:r>
        <w:rPr>
          <w:sz w:val="22"/>
          <w:szCs w:val="22"/>
        </w:rPr>
        <w:t xml:space="preserve">6.5 bags –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325 litres, compared to 8 bags, </w:t>
      </w:r>
      <w:proofErr w:type="spellStart"/>
      <w:r>
        <w:rPr>
          <w:sz w:val="22"/>
          <w:szCs w:val="22"/>
        </w:rPr>
        <w:t>approx</w:t>
      </w:r>
      <w:proofErr w:type="spellEnd"/>
      <w:r>
        <w:rPr>
          <w:sz w:val="22"/>
          <w:szCs w:val="22"/>
        </w:rPr>
        <w:t xml:space="preserve"> 400 litres previous month – again, slightly less than previous month. </w:t>
      </w:r>
    </w:p>
    <w:p w:rsidR="003601EC" w:rsidRPr="003601EC" w:rsidRDefault="003601EC" w:rsidP="003601EC">
      <w:pPr>
        <w:pStyle w:val="Default"/>
        <w:rPr>
          <w:b/>
          <w:sz w:val="28"/>
          <w:szCs w:val="22"/>
          <w:u w:val="single"/>
        </w:rPr>
      </w:pPr>
      <w:r w:rsidRPr="003601EC">
        <w:rPr>
          <w:b/>
          <w:sz w:val="32"/>
          <w:u w:val="single"/>
        </w:rPr>
        <w:t xml:space="preserve"> </w:t>
      </w:r>
      <w:r w:rsidRPr="003601EC">
        <w:rPr>
          <w:b/>
          <w:bCs/>
          <w:sz w:val="28"/>
          <w:szCs w:val="22"/>
          <w:u w:val="single"/>
        </w:rPr>
        <w:t xml:space="preserve">Rubbish reported </w:t>
      </w:r>
      <w:proofErr w:type="gramStart"/>
      <w:r w:rsidRPr="003601EC">
        <w:rPr>
          <w:b/>
          <w:bCs/>
          <w:sz w:val="28"/>
          <w:szCs w:val="22"/>
          <w:u w:val="single"/>
        </w:rPr>
        <w:t xml:space="preserve">collected </w:t>
      </w:r>
      <w:r w:rsidRPr="003601EC">
        <w:rPr>
          <w:b/>
          <w:sz w:val="28"/>
          <w:szCs w:val="22"/>
          <w:u w:val="single"/>
        </w:rPr>
        <w:t>:</w:t>
      </w:r>
      <w:proofErr w:type="gramEnd"/>
      <w:r w:rsidRPr="003601EC">
        <w:rPr>
          <w:b/>
          <w:sz w:val="28"/>
          <w:szCs w:val="22"/>
          <w:u w:val="single"/>
        </w:rPr>
        <w:t xml:space="preserve"> </w:t>
      </w:r>
    </w:p>
    <w:p w:rsidR="003601EC" w:rsidRDefault="003601EC" w:rsidP="00007A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One of each unless stated otherwise. </w:t>
      </w:r>
      <w:bookmarkStart w:id="0" w:name="_GoBack"/>
      <w:bookmarkEnd w:id="0"/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- Plastic tub </w:t>
      </w:r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- 3 x </w:t>
      </w:r>
      <w:proofErr w:type="gramStart"/>
      <w:r>
        <w:rPr>
          <w:sz w:val="22"/>
          <w:szCs w:val="22"/>
        </w:rPr>
        <w:t>Large</w:t>
      </w:r>
      <w:proofErr w:type="gramEnd"/>
      <w:r>
        <w:rPr>
          <w:sz w:val="22"/>
          <w:szCs w:val="22"/>
        </w:rPr>
        <w:t xml:space="preserve"> plastic bottles. </w:t>
      </w:r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- Electric fan front grill </w:t>
      </w:r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- Chair. </w:t>
      </w:r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- Bucket </w:t>
      </w:r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 xml:space="preserve">- Foam lid </w:t>
      </w:r>
    </w:p>
    <w:p w:rsidR="003601EC" w:rsidRDefault="003601EC" w:rsidP="003601EC">
      <w:pPr>
        <w:pStyle w:val="Default"/>
        <w:spacing w:after="50"/>
        <w:rPr>
          <w:sz w:val="22"/>
          <w:szCs w:val="22"/>
        </w:rPr>
      </w:pPr>
      <w:r>
        <w:rPr>
          <w:sz w:val="22"/>
          <w:szCs w:val="22"/>
        </w:rPr>
        <w:t>- Rob Franks &amp; Peter Bradford (18</w:t>
      </w:r>
      <w:r>
        <w:rPr>
          <w:sz w:val="14"/>
          <w:szCs w:val="14"/>
        </w:rPr>
        <w:t xml:space="preserve">th </w:t>
      </w:r>
      <w:r>
        <w:rPr>
          <w:sz w:val="22"/>
          <w:szCs w:val="22"/>
        </w:rPr>
        <w:t xml:space="preserve">Oct) reported a large quantity of rubbish near old bin under Cotton Tree’s on Chambers Island – Council notified. </w:t>
      </w:r>
    </w:p>
    <w:p w:rsidR="003601EC" w:rsidRDefault="003601EC" w:rsidP="003601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The usual reports of lots of plastic bags; plastic bottles; glass bottles; miscellaneous rubbish. However, there was slightly less rubbish collected this month compared to previous month, possibly due to lesser volunteer hours &amp; a cleaner river system experienced this month. </w:t>
      </w:r>
    </w:p>
    <w:p w:rsidR="008F228A" w:rsidRPr="003601EC" w:rsidRDefault="00EB75DC" w:rsidP="003601EC">
      <w:r w:rsidRPr="003601EC"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1564640</wp:posOffset>
            </wp:positionV>
            <wp:extent cx="3124200" cy="1038225"/>
            <wp:effectExtent l="0" t="0" r="0" b="9525"/>
            <wp:wrapNone/>
            <wp:docPr id="3" name="Picture 3" descr="F:\Dropbox (ECOllaboration Ltd)\Administration\Logos External\Sunshine Coast Council\SCC_2014_Linear_RGB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ropbox (ECOllaboration Ltd)\Administration\Logos External\Sunshine Coast Council\SCC_2014_Linear_RGB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EC" w:rsidRPr="003601EC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1487805</wp:posOffset>
            </wp:positionV>
            <wp:extent cx="1590675" cy="1119883"/>
            <wp:effectExtent l="0" t="0" r="0" b="4445"/>
            <wp:wrapNone/>
            <wp:docPr id="4" name="Picture 4" descr="F:\Dropbox (ECOllaboration Ltd)\Administration\Logos External\State Govt\EEG\30306 EEG Logo A5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ropbox (ECOllaboration Ltd)\Administration\Logos External\State Govt\EEG\30306 EEG Logo A5 v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1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228A" w:rsidRPr="003601EC" w:rsidSect="003601E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3F0" w:rsidRDefault="000553F0" w:rsidP="003601EC">
      <w:pPr>
        <w:spacing w:after="0" w:line="240" w:lineRule="auto"/>
      </w:pPr>
      <w:r>
        <w:separator/>
      </w:r>
    </w:p>
  </w:endnote>
  <w:endnote w:type="continuationSeparator" w:id="0">
    <w:p w:rsidR="000553F0" w:rsidRDefault="000553F0" w:rsidP="0036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1EC" w:rsidRDefault="003601EC" w:rsidP="003601EC">
    <w:pPr>
      <w:pStyle w:val="Header"/>
      <w:ind w:left="-993"/>
    </w:pPr>
  </w:p>
  <w:p w:rsidR="003601EC" w:rsidRDefault="003601EC" w:rsidP="003601EC"/>
  <w:p w:rsidR="003601EC" w:rsidRPr="00A87AB8" w:rsidRDefault="003601EC" w:rsidP="003601EC">
    <w:pPr>
      <w:pStyle w:val="Footer"/>
      <w:tabs>
        <w:tab w:val="clear" w:pos="4513"/>
        <w:tab w:val="clear" w:pos="9026"/>
        <w:tab w:val="left" w:pos="5295"/>
      </w:tabs>
      <w:ind w:left="-993" w:right="-993"/>
      <w:rPr>
        <w:color w:val="7F7F7F" w:themeColor="text1" w:themeTint="80"/>
      </w:rPr>
    </w:pPr>
    <w:r>
      <w:rPr>
        <w:rFonts w:ascii="Century Gothic" w:hAnsi="Century Gothic"/>
        <w:noProof/>
        <w:color w:val="7F7F7F" w:themeColor="text1" w:themeTint="80"/>
        <w:sz w:val="18"/>
        <w:szCs w:val="18"/>
        <w:lang w:eastAsia="en-AU"/>
      </w:rPr>
      <w:drawing>
        <wp:anchor distT="0" distB="0" distL="114300" distR="114300" simplePos="0" relativeHeight="251660288" behindDoc="0" locked="0" layoutInCell="1" allowOverlap="1" wp14:anchorId="4A5BEB56" wp14:editId="43602C6B">
          <wp:simplePos x="0" y="0"/>
          <wp:positionH relativeFrom="margin">
            <wp:posOffset>2268220</wp:posOffset>
          </wp:positionH>
          <wp:positionV relativeFrom="paragraph">
            <wp:posOffset>169545</wp:posOffset>
          </wp:positionV>
          <wp:extent cx="1223645" cy="565150"/>
          <wp:effectExtent l="0" t="0" r="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CO-LOGO-Stack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64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94D292" wp14:editId="775F12BD">
              <wp:simplePos x="0" y="0"/>
              <wp:positionH relativeFrom="column">
                <wp:posOffset>-606408</wp:posOffset>
              </wp:positionH>
              <wp:positionV relativeFrom="paragraph">
                <wp:posOffset>84455</wp:posOffset>
              </wp:positionV>
              <wp:extent cx="6981825" cy="635"/>
              <wp:effectExtent l="0" t="0" r="28575" b="37465"/>
              <wp:wrapNone/>
              <wp:docPr id="80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8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A2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7.75pt;margin-top:6.65pt;width:54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"/>
          </w:pict>
        </mc:Fallback>
      </mc:AlternateContent>
    </w:r>
    <w:r>
      <w:rPr>
        <w:color w:val="7F7F7F" w:themeColor="text1" w:themeTint="80"/>
      </w:rPr>
      <w:tab/>
    </w:r>
  </w:p>
  <w:p w:rsidR="003601EC" w:rsidRDefault="003601EC" w:rsidP="003601EC">
    <w:pPr>
      <w:pStyle w:val="Footer"/>
      <w:tabs>
        <w:tab w:val="clear" w:pos="9026"/>
        <w:tab w:val="left" w:pos="6946"/>
        <w:tab w:val="right" w:pos="11057"/>
      </w:tabs>
      <w:ind w:left="-993" w:right="-993"/>
      <w:jc w:val="both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ECOllaboration Ltd                                                                                                             </w:t>
    </w:r>
    <w:r w:rsidRPr="00F13E01">
      <w:rPr>
        <w:rFonts w:ascii="Century Gothic" w:hAnsi="Century Gothic"/>
        <w:color w:val="7F7F7F" w:themeColor="text1" w:themeTint="80"/>
        <w:sz w:val="18"/>
        <w:szCs w:val="18"/>
      </w:rPr>
      <w:t xml:space="preserve"> </w:t>
    </w:r>
    <w:r>
      <w:rPr>
        <w:rFonts w:ascii="Century Gothic" w:hAnsi="Century Gothic"/>
        <w:color w:val="7F7F7F" w:themeColor="text1" w:themeTint="80"/>
        <w:sz w:val="18"/>
        <w:szCs w:val="18"/>
      </w:rPr>
      <w:t xml:space="preserve">                                          ABN: 11 612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484  198</w:t>
    </w:r>
    <w:proofErr w:type="gramEnd"/>
  </w:p>
  <w:p w:rsidR="003601EC" w:rsidRDefault="003601EC" w:rsidP="003601EC">
    <w:pPr>
      <w:pStyle w:val="Footer"/>
      <w:tabs>
        <w:tab w:val="clear" w:pos="4513"/>
        <w:tab w:val="clear" w:pos="9026"/>
        <w:tab w:val="center" w:pos="5812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PO Box 311 </w:t>
    </w:r>
    <w:proofErr w:type="gramStart"/>
    <w:r>
      <w:rPr>
        <w:rFonts w:ascii="Century Gothic" w:hAnsi="Century Gothic"/>
        <w:color w:val="7F7F7F" w:themeColor="text1" w:themeTint="80"/>
        <w:sz w:val="18"/>
        <w:szCs w:val="18"/>
      </w:rPr>
      <w:t>Nambour  QLD</w:t>
    </w:r>
    <w:proofErr w:type="gramEnd"/>
    <w:r>
      <w:rPr>
        <w:rFonts w:ascii="Century Gothic" w:hAnsi="Century Gothic"/>
        <w:color w:val="7F7F7F" w:themeColor="text1" w:themeTint="80"/>
        <w:sz w:val="18"/>
        <w:szCs w:val="18"/>
      </w:rPr>
      <w:t xml:space="preserve">  4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5</w:t>
    </w:r>
    <w:r>
      <w:rPr>
        <w:rFonts w:ascii="Century Gothic" w:hAnsi="Century Gothic"/>
        <w:color w:val="7F7F7F" w:themeColor="text1" w:themeTint="80"/>
        <w:sz w:val="18"/>
        <w:szCs w:val="18"/>
      </w:rPr>
      <w:t>60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info@ECOllaboration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>.org.au</w:t>
    </w:r>
  </w:p>
  <w:p w:rsidR="003601EC" w:rsidRPr="00A87AB8" w:rsidRDefault="003601EC" w:rsidP="003601EC">
    <w:pPr>
      <w:pStyle w:val="Footer"/>
      <w:tabs>
        <w:tab w:val="clear" w:pos="4513"/>
        <w:tab w:val="clear" w:pos="9026"/>
        <w:tab w:val="left" w:pos="6379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 xml:space="preserve"> Donaldson Rd, Nambour QLD  </w:t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www.ECOllaboration</w:t>
    </w:r>
    <w:r w:rsidRPr="00A87AB8">
      <w:rPr>
        <w:rFonts w:ascii="Century Gothic" w:hAnsi="Century Gothic"/>
        <w:color w:val="7F7F7F" w:themeColor="text1" w:themeTint="80"/>
        <w:sz w:val="18"/>
        <w:szCs w:val="18"/>
      </w:rPr>
      <w:t xml:space="preserve">.org.au </w:t>
    </w:r>
  </w:p>
  <w:p w:rsidR="003601EC" w:rsidRPr="004B6453" w:rsidRDefault="003601EC" w:rsidP="003601EC">
    <w:pPr>
      <w:pStyle w:val="Footer"/>
      <w:tabs>
        <w:tab w:val="clear" w:pos="9026"/>
        <w:tab w:val="left" w:pos="6946"/>
        <w:tab w:val="right" w:pos="11057"/>
      </w:tabs>
      <w:ind w:left="-993" w:right="-993"/>
      <w:rPr>
        <w:rFonts w:ascii="Century Gothic" w:hAnsi="Century Gothic"/>
        <w:color w:val="7F7F7F" w:themeColor="text1" w:themeTint="80"/>
        <w:sz w:val="18"/>
        <w:szCs w:val="18"/>
      </w:rPr>
    </w:pPr>
    <w:r>
      <w:rPr>
        <w:rFonts w:ascii="Century Gothic" w:hAnsi="Century Gothic"/>
        <w:color w:val="7F7F7F" w:themeColor="text1" w:themeTint="80"/>
        <w:sz w:val="18"/>
        <w:szCs w:val="18"/>
      </w:rPr>
      <w:tab/>
    </w:r>
    <w:r>
      <w:rPr>
        <w:rFonts w:ascii="Century Gothic" w:hAnsi="Century Gothic"/>
        <w:color w:val="7F7F7F" w:themeColor="text1" w:themeTint="80"/>
        <w:sz w:val="18"/>
        <w:szCs w:val="18"/>
      </w:rPr>
      <w:tab/>
      <w:t xml:space="preserve">                         Phone 61 7 54764777</w:t>
    </w:r>
  </w:p>
  <w:p w:rsidR="003601EC" w:rsidRPr="003601EC" w:rsidRDefault="003601EC" w:rsidP="00360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3F0" w:rsidRDefault="000553F0" w:rsidP="003601EC">
      <w:pPr>
        <w:spacing w:after="0" w:line="240" w:lineRule="auto"/>
      </w:pPr>
      <w:r>
        <w:separator/>
      </w:r>
    </w:p>
  </w:footnote>
  <w:footnote w:type="continuationSeparator" w:id="0">
    <w:p w:rsidR="000553F0" w:rsidRDefault="000553F0" w:rsidP="00360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5DC" w:rsidRDefault="00EB75DC">
    <w:pPr>
      <w:pStyle w:val="Header"/>
    </w:pPr>
    <w:r>
      <w:rPr>
        <w:noProof/>
        <w:lang w:eastAsia="en-AU"/>
      </w:rPr>
      <w:drawing>
        <wp:inline distT="0" distB="0" distL="0" distR="0" wp14:anchorId="6F471F4B" wp14:editId="16886494">
          <wp:extent cx="3803536" cy="1256400"/>
          <wp:effectExtent l="0" t="0" r="698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CO-MW-LOGO-COLOUR-v1-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536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01EC" w:rsidRDefault="0036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EC"/>
    <w:rsid w:val="00007A61"/>
    <w:rsid w:val="000553F0"/>
    <w:rsid w:val="003601EC"/>
    <w:rsid w:val="008F228A"/>
    <w:rsid w:val="00BA661B"/>
    <w:rsid w:val="00CB6C2B"/>
    <w:rsid w:val="00EB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63A5D-E1B4-4063-8C9E-BCF27818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EC"/>
  </w:style>
  <w:style w:type="paragraph" w:styleId="Footer">
    <w:name w:val="footer"/>
    <w:basedOn w:val="Normal"/>
    <w:link w:val="FooterChar"/>
    <w:uiPriority w:val="99"/>
    <w:unhideWhenUsed/>
    <w:rsid w:val="0036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EC"/>
  </w:style>
  <w:style w:type="paragraph" w:customStyle="1" w:styleId="Default">
    <w:name w:val="Default"/>
    <w:rsid w:val="003601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User</cp:lastModifiedBy>
  <cp:revision>3</cp:revision>
  <dcterms:created xsi:type="dcterms:W3CDTF">2018-05-29T05:12:00Z</dcterms:created>
  <dcterms:modified xsi:type="dcterms:W3CDTF">2018-07-24T01:53:00Z</dcterms:modified>
</cp:coreProperties>
</file>