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52" w:rsidRPr="00633AEA" w:rsidRDefault="00DC6D52" w:rsidP="00DC6D52">
      <w:pPr>
        <w:rPr>
          <w:rFonts w:ascii="Verdana" w:hAnsi="Verdana"/>
          <w:bCs/>
          <w:sz w:val="20"/>
          <w:szCs w:val="20"/>
        </w:rPr>
      </w:pPr>
      <w:r w:rsidRPr="00633AEA">
        <w:rPr>
          <w:rFonts w:ascii="Verdana" w:hAnsi="Verdana"/>
          <w:bCs/>
          <w:sz w:val="20"/>
        </w:rPr>
        <w:t>16th April 2015</w:t>
      </w:r>
    </w:p>
    <w:p w:rsidR="00DC6D52" w:rsidRPr="00633AEA" w:rsidRDefault="00DC6D52" w:rsidP="00DC6D52">
      <w:pPr>
        <w:rPr>
          <w:rFonts w:ascii="Verdana" w:hAnsi="Verdana"/>
          <w:b/>
          <w:bCs/>
          <w:sz w:val="20"/>
        </w:rPr>
      </w:pPr>
    </w:p>
    <w:p w:rsidR="00DC6D52" w:rsidRPr="00924402" w:rsidRDefault="00DC6D52" w:rsidP="00DC6D52">
      <w:pPr>
        <w:jc w:val="center"/>
        <w:rPr>
          <w:rFonts w:ascii="Verdana" w:hAnsi="Verdana"/>
          <w:bCs/>
          <w:sz w:val="36"/>
          <w:szCs w:val="36"/>
        </w:rPr>
      </w:pPr>
      <w:r w:rsidRPr="00924402">
        <w:rPr>
          <w:rFonts w:ascii="Verdana" w:hAnsi="Verdana"/>
          <w:b/>
          <w:bCs/>
          <w:sz w:val="36"/>
          <w:szCs w:val="36"/>
        </w:rPr>
        <w:t>DIRECTOR</w:t>
      </w:r>
      <w:r w:rsidRPr="00924402">
        <w:rPr>
          <w:rFonts w:ascii="Verdana" w:hAnsi="Verdana"/>
          <w:b/>
          <w:bCs/>
          <w:sz w:val="36"/>
          <w:szCs w:val="36"/>
        </w:rPr>
        <w:t xml:space="preserve"> VACANCY</w:t>
      </w:r>
    </w:p>
    <w:p w:rsidR="00DC6D52" w:rsidRPr="00633AEA" w:rsidRDefault="00DC6D52" w:rsidP="00DC6D52">
      <w:pPr>
        <w:rPr>
          <w:rFonts w:ascii="Verdana" w:hAnsi="Verdana"/>
          <w:sz w:val="22"/>
          <w:szCs w:val="20"/>
        </w:rPr>
      </w:pPr>
    </w:p>
    <w:p w:rsidR="00DC6D52" w:rsidRPr="00633AEA" w:rsidRDefault="00924402" w:rsidP="00DC6D5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 you have corporate fundraising</w:t>
      </w:r>
      <w:r w:rsidR="00DC6D52" w:rsidRPr="00633AEA">
        <w:rPr>
          <w:rFonts w:ascii="Verdana" w:hAnsi="Verdana"/>
          <w:sz w:val="21"/>
          <w:szCs w:val="21"/>
        </w:rPr>
        <w:t xml:space="preserve"> experience?  Would you like to contribute to the community?  Do you have a passion for the environment?</w:t>
      </w:r>
    </w:p>
    <w:p w:rsidR="00DC6D52" w:rsidRPr="00633AEA" w:rsidRDefault="00DC6D52" w:rsidP="00DC6D52">
      <w:pPr>
        <w:rPr>
          <w:rFonts w:ascii="Verdana" w:hAnsi="Verdana"/>
          <w:sz w:val="21"/>
          <w:szCs w:val="21"/>
        </w:rPr>
      </w:pPr>
    </w:p>
    <w:p w:rsidR="00DC6D52" w:rsidRPr="00633AEA" w:rsidRDefault="00DC6D52" w:rsidP="00DC6D52">
      <w:pPr>
        <w:rPr>
          <w:rFonts w:ascii="Verdana" w:hAnsi="Verdana"/>
          <w:sz w:val="21"/>
          <w:szCs w:val="21"/>
        </w:rPr>
      </w:pPr>
      <w:r w:rsidRPr="00633AEA">
        <w:rPr>
          <w:rFonts w:ascii="Verdana" w:hAnsi="Verdana"/>
          <w:sz w:val="21"/>
          <w:szCs w:val="21"/>
        </w:rPr>
        <w:t xml:space="preserve">Maroochy Waterwatch (soon to be known as </w:t>
      </w:r>
      <w:proofErr w:type="spellStart"/>
      <w:r w:rsidRPr="00633AEA">
        <w:rPr>
          <w:rFonts w:ascii="Verdana" w:hAnsi="Verdana"/>
          <w:sz w:val="21"/>
          <w:szCs w:val="21"/>
        </w:rPr>
        <w:t>ECOllaboration</w:t>
      </w:r>
      <w:proofErr w:type="spellEnd"/>
      <w:r w:rsidRPr="00633AEA">
        <w:rPr>
          <w:rFonts w:ascii="Verdana" w:hAnsi="Verdana"/>
          <w:sz w:val="21"/>
          <w:szCs w:val="21"/>
        </w:rPr>
        <w:t>)</w:t>
      </w:r>
      <w:r w:rsidRPr="00633AEA">
        <w:rPr>
          <w:rFonts w:ascii="Verdana" w:hAnsi="Verdana"/>
          <w:sz w:val="21"/>
          <w:szCs w:val="21"/>
        </w:rPr>
        <w:t xml:space="preserve"> has a </w:t>
      </w:r>
      <w:r w:rsidR="003762EC" w:rsidRPr="00633AEA">
        <w:rPr>
          <w:rFonts w:ascii="Verdana" w:hAnsi="Verdana"/>
          <w:sz w:val="21"/>
          <w:szCs w:val="21"/>
        </w:rPr>
        <w:t xml:space="preserve">volunteer </w:t>
      </w:r>
      <w:r w:rsidRPr="00633AEA">
        <w:rPr>
          <w:rFonts w:ascii="Verdana" w:hAnsi="Verdana"/>
          <w:sz w:val="21"/>
          <w:szCs w:val="21"/>
        </w:rPr>
        <w:t>board vacancy for someone with fundraising skills who would like to participate in board decision making to set strategic direction, ensure accountability, manage risk and exercise directors responsibility.</w:t>
      </w:r>
    </w:p>
    <w:p w:rsidR="00DC6D52" w:rsidRPr="00633AEA" w:rsidRDefault="00DC6D52" w:rsidP="00DC6D52">
      <w:pPr>
        <w:rPr>
          <w:rFonts w:ascii="Verdana" w:hAnsi="Verdana"/>
          <w:sz w:val="21"/>
          <w:szCs w:val="21"/>
        </w:rPr>
      </w:pPr>
    </w:p>
    <w:p w:rsidR="00DC6D52" w:rsidRPr="00633AEA" w:rsidRDefault="00DC6D52" w:rsidP="00DC6D52">
      <w:pPr>
        <w:rPr>
          <w:rFonts w:ascii="Verdana" w:hAnsi="Verdana"/>
          <w:sz w:val="21"/>
          <w:szCs w:val="21"/>
        </w:rPr>
      </w:pPr>
      <w:r w:rsidRPr="00633AEA">
        <w:rPr>
          <w:rFonts w:ascii="Verdana" w:hAnsi="Verdana"/>
          <w:sz w:val="21"/>
          <w:szCs w:val="21"/>
        </w:rPr>
        <w:t>To be considered suitable, the person must meet the following selection criteria:</w:t>
      </w:r>
    </w:p>
    <w:p w:rsidR="00DC6D52" w:rsidRPr="00633AEA" w:rsidRDefault="00DC6D52" w:rsidP="00DC6D52">
      <w:pPr>
        <w:rPr>
          <w:rFonts w:ascii="Verdana" w:hAnsi="Verdana"/>
          <w:sz w:val="21"/>
          <w:szCs w:val="21"/>
        </w:rPr>
      </w:pPr>
      <w:r w:rsidRPr="00633AEA">
        <w:rPr>
          <w:rFonts w:ascii="Verdana" w:hAnsi="Verdana"/>
          <w:sz w:val="21"/>
          <w:szCs w:val="21"/>
        </w:rPr>
        <w:t>Essential:</w:t>
      </w:r>
    </w:p>
    <w:p w:rsidR="00DC6D52" w:rsidRPr="00633AEA" w:rsidRDefault="00DC6D52" w:rsidP="00DC6D52">
      <w:pPr>
        <w:numPr>
          <w:ilvl w:val="0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An understanding of, and adherence to, corporate governance codes</w:t>
      </w:r>
    </w:p>
    <w:p w:rsidR="00DC6D52" w:rsidRPr="00633AEA" w:rsidRDefault="00DC6D52" w:rsidP="00DC6D52">
      <w:pPr>
        <w:numPr>
          <w:ilvl w:val="0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Fundraising</w:t>
      </w:r>
      <w:r w:rsidR="00924402">
        <w:rPr>
          <w:rFonts w:ascii="Verdana" w:hAnsi="Verdana"/>
          <w:bCs/>
          <w:sz w:val="21"/>
          <w:szCs w:val="21"/>
        </w:rPr>
        <w:t xml:space="preserve"> experience</w:t>
      </w:r>
      <w:r w:rsidRPr="00633AEA">
        <w:rPr>
          <w:rFonts w:ascii="Verdana" w:hAnsi="Verdana"/>
          <w:bCs/>
          <w:sz w:val="21"/>
          <w:szCs w:val="21"/>
        </w:rPr>
        <w:t xml:space="preserve"> in the not-for-profit </w:t>
      </w:r>
      <w:r w:rsidR="00924402">
        <w:rPr>
          <w:rFonts w:ascii="Verdana" w:hAnsi="Verdana"/>
          <w:bCs/>
          <w:sz w:val="21"/>
          <w:szCs w:val="21"/>
        </w:rPr>
        <w:t xml:space="preserve">or for-profit </w:t>
      </w:r>
      <w:r w:rsidRPr="00633AEA">
        <w:rPr>
          <w:rFonts w:ascii="Verdana" w:hAnsi="Verdana"/>
          <w:bCs/>
          <w:sz w:val="21"/>
          <w:szCs w:val="21"/>
        </w:rPr>
        <w:t>sector</w:t>
      </w:r>
      <w:r w:rsidR="00924402">
        <w:rPr>
          <w:rFonts w:ascii="Verdana" w:hAnsi="Verdana"/>
          <w:bCs/>
          <w:sz w:val="21"/>
          <w:szCs w:val="21"/>
        </w:rPr>
        <w:t>s</w:t>
      </w:r>
    </w:p>
    <w:p w:rsidR="00DC6D52" w:rsidRPr="00633AEA" w:rsidRDefault="00DC6D52" w:rsidP="00DC6D52">
      <w:pPr>
        <w:numPr>
          <w:ilvl w:val="0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The ability to form a working relationship with the board members and the CEO</w:t>
      </w:r>
    </w:p>
    <w:p w:rsidR="00DC6D52" w:rsidRPr="00633AEA" w:rsidRDefault="00DC6D52" w:rsidP="00DC6D52">
      <w:pPr>
        <w:numPr>
          <w:ilvl w:val="0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Commitment and time to contribute to a dynamic team</w:t>
      </w:r>
    </w:p>
    <w:p w:rsidR="00DC6D52" w:rsidRPr="00633AEA" w:rsidRDefault="00DC6D52" w:rsidP="00DC6D52">
      <w:pPr>
        <w:numPr>
          <w:ilvl w:val="0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Be open minded, respectful and collegiate</w:t>
      </w:r>
    </w:p>
    <w:p w:rsidR="00DC6D52" w:rsidRPr="00633AEA" w:rsidRDefault="003762EC" w:rsidP="00DC6D52">
      <w:pPr>
        <w:numPr>
          <w:ilvl w:val="0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Other</w:t>
      </w:r>
      <w:r w:rsidR="00DC6D52" w:rsidRPr="00633AEA">
        <w:rPr>
          <w:rFonts w:ascii="Verdana" w:hAnsi="Verdana"/>
          <w:bCs/>
          <w:sz w:val="21"/>
          <w:szCs w:val="21"/>
        </w:rPr>
        <w:t xml:space="preserve"> skills to contribute to the board including but not limited to:</w:t>
      </w:r>
    </w:p>
    <w:p w:rsidR="00DC6D52" w:rsidRPr="00633AEA" w:rsidRDefault="00DC6D52" w:rsidP="00DC6D52">
      <w:pPr>
        <w:numPr>
          <w:ilvl w:val="1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Corporate governance</w:t>
      </w:r>
    </w:p>
    <w:p w:rsidR="00DC6D52" w:rsidRPr="00633AEA" w:rsidRDefault="00DC6D52" w:rsidP="00DC6D52">
      <w:pPr>
        <w:numPr>
          <w:ilvl w:val="1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Environmental science and management</w:t>
      </w:r>
    </w:p>
    <w:p w:rsidR="00DC6D52" w:rsidRPr="00633AEA" w:rsidRDefault="00DC6D52" w:rsidP="00DC6D52">
      <w:pPr>
        <w:numPr>
          <w:ilvl w:val="1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 xml:space="preserve">Strategic planning </w:t>
      </w:r>
    </w:p>
    <w:p w:rsidR="00DC6D52" w:rsidRPr="00633AEA" w:rsidRDefault="00DC6D52" w:rsidP="00DC6D52">
      <w:pPr>
        <w:numPr>
          <w:ilvl w:val="1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Business development</w:t>
      </w:r>
    </w:p>
    <w:p w:rsidR="00DC6D52" w:rsidRPr="00633AEA" w:rsidRDefault="00DC6D52" w:rsidP="00DC6D52">
      <w:pPr>
        <w:numPr>
          <w:ilvl w:val="1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Community engagement and networking</w:t>
      </w:r>
    </w:p>
    <w:p w:rsidR="00DC6D52" w:rsidRPr="00633AEA" w:rsidRDefault="00DC6D52" w:rsidP="00DC6D52">
      <w:pPr>
        <w:numPr>
          <w:ilvl w:val="1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Financial and accounting</w:t>
      </w:r>
    </w:p>
    <w:p w:rsidR="00DC6D52" w:rsidRPr="00633AEA" w:rsidRDefault="00DC6D52" w:rsidP="00DC6D52">
      <w:pPr>
        <w:numPr>
          <w:ilvl w:val="1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Legal, compliance and risk management</w:t>
      </w:r>
    </w:p>
    <w:p w:rsidR="00DC6D52" w:rsidRPr="00633AEA" w:rsidRDefault="00DC6D52" w:rsidP="00DC6D52">
      <w:pPr>
        <w:numPr>
          <w:ilvl w:val="1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Public policy and planning</w:t>
      </w:r>
    </w:p>
    <w:p w:rsidR="00DC6D52" w:rsidRPr="00633AEA" w:rsidRDefault="00DC6D52" w:rsidP="00DC6D52">
      <w:pPr>
        <w:numPr>
          <w:ilvl w:val="1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Extension</w:t>
      </w: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Desirable</w:t>
      </w:r>
    </w:p>
    <w:p w:rsidR="00DC6D52" w:rsidRPr="00633AEA" w:rsidRDefault="00DC6D52" w:rsidP="00DC6D52">
      <w:pPr>
        <w:numPr>
          <w:ilvl w:val="0"/>
          <w:numId w:val="1"/>
        </w:num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An appreciation of environmental issues</w:t>
      </w:r>
    </w:p>
    <w:p w:rsidR="00DC6D52" w:rsidRPr="00633AEA" w:rsidRDefault="00DC6D52" w:rsidP="00DC6D52">
      <w:pPr>
        <w:numPr>
          <w:ilvl w:val="0"/>
          <w:numId w:val="2"/>
        </w:numPr>
        <w:ind w:hanging="294"/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The ability to communicate and promote the company’s purpose and objects to the broader community</w:t>
      </w: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Full training in the association’s culture, policies and procedures will be available to the successful applicant.</w:t>
      </w: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If you are interested, please forward the addressed skill assessment below to:</w:t>
      </w: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Chief Executive Officer</w:t>
      </w: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Maroochy Waterwatch Inc</w:t>
      </w: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PO Box 311</w:t>
      </w: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>Nambour Qld 4560</w:t>
      </w:r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 xml:space="preserve">E-mail </w:t>
      </w:r>
      <w:hyperlink r:id="rId8" w:history="1">
        <w:r w:rsidRPr="00633AEA">
          <w:rPr>
            <w:rStyle w:val="Hyperlink"/>
            <w:rFonts w:ascii="Verdana" w:hAnsi="Verdana"/>
            <w:bCs/>
            <w:sz w:val="21"/>
            <w:szCs w:val="21"/>
          </w:rPr>
          <w:t>cerran@maroochycatchmentcentre.org.au</w:t>
        </w:r>
      </w:hyperlink>
    </w:p>
    <w:p w:rsidR="00DC6D52" w:rsidRPr="00633AEA" w:rsidRDefault="00DC6D52" w:rsidP="00DC6D52">
      <w:pPr>
        <w:rPr>
          <w:rFonts w:ascii="Verdana" w:hAnsi="Verdana"/>
          <w:bCs/>
          <w:sz w:val="21"/>
          <w:szCs w:val="21"/>
        </w:rPr>
      </w:pPr>
      <w:r w:rsidRPr="00633AEA">
        <w:rPr>
          <w:rFonts w:ascii="Verdana" w:hAnsi="Verdana"/>
          <w:bCs/>
          <w:sz w:val="21"/>
          <w:szCs w:val="21"/>
        </w:rPr>
        <w:t xml:space="preserve">To discuss this position, please call Cerran Fawns on </w:t>
      </w:r>
      <w:r w:rsidR="003762EC" w:rsidRPr="00633AEA">
        <w:rPr>
          <w:rFonts w:ascii="Verdana" w:hAnsi="Verdana"/>
          <w:bCs/>
          <w:sz w:val="21"/>
          <w:szCs w:val="21"/>
        </w:rPr>
        <w:t xml:space="preserve">07 </w:t>
      </w:r>
      <w:r w:rsidRPr="00633AEA">
        <w:rPr>
          <w:rFonts w:ascii="Verdana" w:hAnsi="Verdana"/>
          <w:bCs/>
          <w:sz w:val="21"/>
          <w:szCs w:val="21"/>
        </w:rPr>
        <w:t>54764777 / 0416031823</w:t>
      </w:r>
    </w:p>
    <w:p w:rsidR="00DC6D52" w:rsidRPr="00633AEA" w:rsidRDefault="00DC6D52" w:rsidP="00DC6D52">
      <w:pPr>
        <w:rPr>
          <w:rFonts w:ascii="Verdana" w:hAnsi="Verdana"/>
          <w:bCs/>
          <w:sz w:val="22"/>
          <w:szCs w:val="22"/>
        </w:rPr>
      </w:pPr>
    </w:p>
    <w:p w:rsidR="003762EC" w:rsidRPr="00633AEA" w:rsidRDefault="003762EC" w:rsidP="00DC6D52">
      <w:pPr>
        <w:rPr>
          <w:rFonts w:ascii="Verdana" w:hAnsi="Verdana"/>
          <w:b/>
          <w:bCs/>
          <w:sz w:val="21"/>
          <w:szCs w:val="21"/>
        </w:rPr>
      </w:pPr>
    </w:p>
    <w:p w:rsidR="00924402" w:rsidRDefault="00924402" w:rsidP="00DC6D52">
      <w:pPr>
        <w:rPr>
          <w:rFonts w:ascii="Verdana" w:hAnsi="Verdana"/>
          <w:b/>
          <w:bCs/>
          <w:sz w:val="21"/>
          <w:szCs w:val="21"/>
        </w:rPr>
      </w:pPr>
    </w:p>
    <w:p w:rsidR="007560AD" w:rsidRDefault="007560AD" w:rsidP="00DC6D52">
      <w:pPr>
        <w:rPr>
          <w:rFonts w:ascii="Verdana" w:hAnsi="Verdana"/>
          <w:b/>
          <w:bCs/>
          <w:sz w:val="21"/>
          <w:szCs w:val="21"/>
        </w:rPr>
      </w:pPr>
    </w:p>
    <w:p w:rsidR="00DC6D52" w:rsidRPr="00C279D9" w:rsidRDefault="00DC6D52" w:rsidP="00DC6D52">
      <w:pPr>
        <w:rPr>
          <w:rFonts w:ascii="Verdana" w:hAnsi="Verdana"/>
          <w:b/>
          <w:bCs/>
          <w:sz w:val="21"/>
          <w:szCs w:val="21"/>
        </w:rPr>
      </w:pPr>
      <w:r w:rsidRPr="00C279D9">
        <w:rPr>
          <w:rFonts w:ascii="Verdana" w:hAnsi="Verdana"/>
          <w:b/>
          <w:bCs/>
          <w:sz w:val="21"/>
          <w:szCs w:val="21"/>
        </w:rPr>
        <w:lastRenderedPageBreak/>
        <w:t>Skill Assessment</w:t>
      </w:r>
    </w:p>
    <w:p w:rsidR="00DC6D52" w:rsidRPr="00C279D9" w:rsidRDefault="00DC6D52" w:rsidP="00DC6D52">
      <w:pPr>
        <w:rPr>
          <w:rFonts w:ascii="Verdana" w:hAnsi="Verdana"/>
          <w:bCs/>
          <w:sz w:val="21"/>
          <w:szCs w:val="21"/>
        </w:rPr>
      </w:pPr>
      <w:r w:rsidRPr="00C279D9">
        <w:rPr>
          <w:rFonts w:ascii="Verdana" w:hAnsi="Verdana"/>
          <w:bCs/>
          <w:sz w:val="21"/>
          <w:szCs w:val="21"/>
        </w:rPr>
        <w:t xml:space="preserve">Maroochy Waterwatch has developed this template to gauge the possible skills a prospective board member possesses.  Maroochy Waterwatch actively seeks members with particular skills to ensure diversity within the board.  </w:t>
      </w:r>
    </w:p>
    <w:p w:rsidR="00DC6D52" w:rsidRPr="00C279D9" w:rsidRDefault="00DC6D52" w:rsidP="00DC6D52">
      <w:pPr>
        <w:rPr>
          <w:rFonts w:ascii="Verdana" w:hAnsi="Verdana"/>
          <w:bCs/>
          <w:sz w:val="21"/>
          <w:szCs w:val="21"/>
        </w:rPr>
      </w:pPr>
    </w:p>
    <w:p w:rsidR="00DC6D52" w:rsidRPr="00C279D9" w:rsidRDefault="00DC6D52" w:rsidP="00DC6D52">
      <w:pPr>
        <w:rPr>
          <w:rFonts w:ascii="Verdana" w:hAnsi="Verdana"/>
          <w:bCs/>
          <w:sz w:val="21"/>
          <w:szCs w:val="21"/>
        </w:rPr>
      </w:pPr>
      <w:r w:rsidRPr="00C279D9">
        <w:rPr>
          <w:rFonts w:ascii="Verdana" w:hAnsi="Verdana"/>
          <w:bCs/>
          <w:sz w:val="21"/>
          <w:szCs w:val="21"/>
        </w:rPr>
        <w:t xml:space="preserve">Please check/tick your relevant experience in any of the skill areas. 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6576"/>
      </w:tblGrid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 xml:space="preserve">SKILL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EXPERIENCE OR KNOWLEDGE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Corporate governance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served on corporate, </w:t>
            </w:r>
            <w:proofErr w:type="spellStart"/>
            <w:r w:rsidRPr="00924402">
              <w:rPr>
                <w:rFonts w:ascii="Verdana" w:hAnsi="Verdana"/>
                <w:bCs/>
                <w:sz w:val="20"/>
                <w:szCs w:val="20"/>
              </w:rPr>
              <w:t>NfP</w:t>
            </w:r>
            <w:proofErr w:type="spellEnd"/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 or government boards for over 10 years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senior executive experience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qualifications such as MBA or 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membership of governance bodies </w:t>
            </w:r>
            <w:proofErr w:type="spellStart"/>
            <w:r w:rsidRPr="00924402">
              <w:rPr>
                <w:rFonts w:ascii="Verdana" w:hAnsi="Verdana"/>
                <w:bCs/>
                <w:sz w:val="20"/>
                <w:szCs w:val="20"/>
              </w:rPr>
              <w:t>eg</w:t>
            </w:r>
            <w:proofErr w:type="spellEnd"/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 AICD, AICPG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served on corporate, </w:t>
            </w:r>
            <w:proofErr w:type="spellStart"/>
            <w:r w:rsidRPr="00924402">
              <w:rPr>
                <w:rFonts w:ascii="Verdana" w:hAnsi="Verdana"/>
                <w:bCs/>
                <w:sz w:val="20"/>
                <w:szCs w:val="20"/>
              </w:rPr>
              <w:t>NfP</w:t>
            </w:r>
            <w:proofErr w:type="spellEnd"/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 or government boards for over 5 years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Environmental science and management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senior role in the environmental sciences sector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employment in the environmental sciences sector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Strategic planning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employment in a strategic planning role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implementing a strategic plan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involvement in a corporate, government or </w:t>
            </w:r>
            <w:proofErr w:type="spellStart"/>
            <w:r w:rsidRPr="00924402">
              <w:rPr>
                <w:rFonts w:ascii="Verdana" w:hAnsi="Verdana"/>
                <w:bCs/>
                <w:sz w:val="20"/>
                <w:szCs w:val="20"/>
              </w:rPr>
              <w:t>NfP</w:t>
            </w:r>
            <w:proofErr w:type="spellEnd"/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 strategic planning process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Business development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Senior management in a public or </w:t>
            </w:r>
            <w:proofErr w:type="spellStart"/>
            <w:r w:rsidRPr="00924402">
              <w:rPr>
                <w:rFonts w:ascii="Verdana" w:hAnsi="Verdana"/>
                <w:bCs/>
                <w:sz w:val="20"/>
                <w:szCs w:val="20"/>
              </w:rPr>
              <w:t>NfP</w:t>
            </w:r>
            <w:proofErr w:type="spellEnd"/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 company or association with a significant turnover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Owned or managed a significant private enterprise with over 10 employees 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rPr>
          <w:trHeight w:val="24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Owned or managed a private enterprise</w:t>
            </w:r>
          </w:p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Community engagement and networking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knowledge:</w:t>
            </w:r>
          </w:p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an active member of several local </w:t>
            </w:r>
            <w:proofErr w:type="spellStart"/>
            <w:r w:rsidRPr="00924402">
              <w:rPr>
                <w:rFonts w:ascii="Verdana" w:hAnsi="Verdana"/>
                <w:bCs/>
                <w:sz w:val="20"/>
                <w:szCs w:val="20"/>
              </w:rPr>
              <w:t>NfP</w:t>
            </w:r>
            <w:proofErr w:type="spellEnd"/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 associations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a personal network that could benefit Maroochy Waterwatch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a diverse personal network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Financial and accounting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knowledge:</w:t>
            </w:r>
          </w:p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senior role in the financial services sector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employment in the financial services sector or business administration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Legal, compliance and risk management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knowledge:</w:t>
            </w:r>
          </w:p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practicing or retired solicitor 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company secretary or directorship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senior employment in fields of compliance and risk management 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</w:r>
            <w:r w:rsidRPr="00924402">
              <w:rPr>
                <w:rFonts w:ascii="Verdana" w:hAnsi="Verdana"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employment in the fields of compliance and risk management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Public policy and planning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924402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a network of influential people who can be called upon for </w:t>
            </w:r>
            <w:proofErr w:type="spellStart"/>
            <w:r w:rsidRPr="00924402">
              <w:rPr>
                <w:rFonts w:ascii="Verdana" w:hAnsi="Verdana"/>
                <w:bCs/>
                <w:sz w:val="20"/>
                <w:szCs w:val="20"/>
              </w:rPr>
              <w:t>advise</w:t>
            </w:r>
            <w:proofErr w:type="spellEnd"/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 or advocacy </w:t>
            </w:r>
            <w:proofErr w:type="spellStart"/>
            <w:r w:rsidRPr="00924402">
              <w:rPr>
                <w:rFonts w:ascii="Verdana" w:hAnsi="Verdana"/>
                <w:bCs/>
                <w:sz w:val="20"/>
                <w:szCs w:val="20"/>
              </w:rPr>
              <w:t>eg</w:t>
            </w:r>
            <w:proofErr w:type="spellEnd"/>
            <w:r w:rsidRPr="00924402">
              <w:rPr>
                <w:rFonts w:ascii="Verdana" w:hAnsi="Verdana"/>
                <w:bCs/>
                <w:sz w:val="20"/>
                <w:szCs w:val="20"/>
              </w:rPr>
              <w:t xml:space="preserve"> politicians and senior executives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924402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knowledge and/or involvement in policy planning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Extension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924402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senior role in the education, training, extension sector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924402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employment in the education, training, extension sector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t>Fundraising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Strong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924402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employment or experience in running successful fundraising campaigns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2" w:rsidRPr="00924402" w:rsidRDefault="00DC6D52" w:rsidP="00082F62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i/>
                <w:sz w:val="20"/>
                <w:szCs w:val="20"/>
              </w:rPr>
              <w:t>Moderate experience or knowledge: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92440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involvement in fundraising campaigns</w:t>
            </w:r>
          </w:p>
        </w:tc>
      </w:tr>
      <w:tr w:rsidR="00DC6D52" w:rsidRPr="00C279D9" w:rsidTr="00082F6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924402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924402">
              <w:rPr>
                <w:rFonts w:ascii="Verdana" w:hAnsi="Verdana"/>
                <w:sz w:val="20"/>
                <w:szCs w:val="20"/>
              </w:rPr>
            </w:r>
            <w:r w:rsidRPr="0092440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2" w:rsidRPr="00924402" w:rsidRDefault="00DC6D52" w:rsidP="00082F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24402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</w:tr>
    </w:tbl>
    <w:p w:rsidR="00924402" w:rsidRDefault="00924402" w:rsidP="00924402">
      <w:pPr>
        <w:spacing w:after="200" w:line="276" w:lineRule="auto"/>
        <w:rPr>
          <w:rFonts w:ascii="Verdana" w:hAnsi="Verdana"/>
          <w:bCs/>
          <w:sz w:val="21"/>
          <w:szCs w:val="21"/>
        </w:rPr>
      </w:pPr>
    </w:p>
    <w:p w:rsidR="004D1131" w:rsidRDefault="004D1131" w:rsidP="00924402">
      <w:pPr>
        <w:spacing w:after="200" w:line="276" w:lineRule="auto"/>
        <w:rPr>
          <w:rFonts w:ascii="Verdana" w:hAnsi="Verdana" w:cs="Arial"/>
          <w:b/>
          <w:sz w:val="21"/>
          <w:szCs w:val="21"/>
        </w:rPr>
      </w:pPr>
    </w:p>
    <w:p w:rsidR="004D1131" w:rsidRDefault="004D1131" w:rsidP="00924402">
      <w:pPr>
        <w:spacing w:after="200" w:line="276" w:lineRule="auto"/>
        <w:rPr>
          <w:rFonts w:ascii="Verdana" w:hAnsi="Verdana" w:cs="Arial"/>
          <w:b/>
          <w:sz w:val="21"/>
          <w:szCs w:val="21"/>
        </w:rPr>
      </w:pPr>
    </w:p>
    <w:p w:rsidR="00633AEA" w:rsidRPr="00924402" w:rsidRDefault="00924402" w:rsidP="00924402">
      <w:pPr>
        <w:spacing w:after="200" w:line="276" w:lineRule="auto"/>
        <w:rPr>
          <w:rFonts w:ascii="Verdana" w:hAnsi="Verdana"/>
          <w:sz w:val="21"/>
          <w:szCs w:val="21"/>
        </w:rPr>
      </w:pPr>
      <w:bookmarkStart w:id="26" w:name="_GoBack"/>
      <w:bookmarkEnd w:id="26"/>
      <w:r w:rsidRPr="00924402">
        <w:rPr>
          <w:rFonts w:ascii="Verdana" w:hAnsi="Verdana" w:cs="Arial"/>
          <w:b/>
          <w:sz w:val="21"/>
          <w:szCs w:val="21"/>
        </w:rPr>
        <w:lastRenderedPageBreak/>
        <w:t>ABOUT THE ORGANISATION</w:t>
      </w:r>
    </w:p>
    <w:p w:rsidR="00C279D9" w:rsidRDefault="00C279D9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Maroochy Waterwatch is a community based organisation </w:t>
      </w:r>
      <w:r w:rsidR="00C279D9">
        <w:rPr>
          <w:rFonts w:cs="Arial"/>
          <w:sz w:val="21"/>
          <w:szCs w:val="21"/>
        </w:rPr>
        <w:t xml:space="preserve">on the Sunshine Coast </w:t>
      </w:r>
      <w:r w:rsidRPr="00C279D9">
        <w:rPr>
          <w:rFonts w:cs="Arial"/>
          <w:sz w:val="21"/>
          <w:szCs w:val="21"/>
        </w:rPr>
        <w:t xml:space="preserve">engaged in the protection, enhancement and monitoring of natural assets. We have ethical, accountable and transparent decision-making, effective business management, strong financial management and a commitment to safe work practices. The workforce of employees and volunteers are highly skilled, engaged and valued. </w:t>
      </w: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A restructure in the coming months will create a company with a branch structure with </w:t>
      </w:r>
      <w:proofErr w:type="spellStart"/>
      <w:r w:rsidRPr="00C279D9">
        <w:rPr>
          <w:rFonts w:cs="Arial"/>
          <w:sz w:val="21"/>
          <w:szCs w:val="21"/>
        </w:rPr>
        <w:t>ECOllaboration</w:t>
      </w:r>
      <w:proofErr w:type="spellEnd"/>
      <w:r w:rsidRPr="00C279D9">
        <w:rPr>
          <w:rFonts w:cs="Arial"/>
          <w:sz w:val="21"/>
          <w:szCs w:val="21"/>
        </w:rPr>
        <w:t xml:space="preserve"> as the parent entity, Maroochy Waterwatch as a branch and with business units of Catchment Services, Eco Education Service and Coolum Community Native Nursery. </w:t>
      </w: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Our teams of volunteers work alongside scientists, land managers, environmental educators to deliver environmental programs including: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ambient and event based water and air monitoring,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flora and fauna surveys,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litter management,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aquatic and terrestrial weed </w:t>
      </w:r>
      <w:proofErr w:type="spellStart"/>
      <w:r w:rsidRPr="00C279D9">
        <w:rPr>
          <w:rFonts w:cs="Arial"/>
          <w:sz w:val="21"/>
          <w:szCs w:val="21"/>
        </w:rPr>
        <w:t>biocontrols</w:t>
      </w:r>
      <w:proofErr w:type="spellEnd"/>
      <w:r w:rsidRPr="00C279D9">
        <w:rPr>
          <w:rFonts w:cs="Arial"/>
          <w:sz w:val="21"/>
          <w:szCs w:val="21"/>
        </w:rPr>
        <w:t xml:space="preserve">,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school and community environmental education,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curriculum resource development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ECO Safaris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proofErr w:type="spellStart"/>
      <w:r w:rsidRPr="00C279D9">
        <w:rPr>
          <w:rFonts w:cs="Arial"/>
          <w:sz w:val="21"/>
          <w:szCs w:val="21"/>
        </w:rPr>
        <w:t>Voluntourism</w:t>
      </w:r>
      <w:proofErr w:type="spellEnd"/>
      <w:r w:rsidRPr="00C279D9">
        <w:rPr>
          <w:rFonts w:cs="Arial"/>
          <w:sz w:val="21"/>
          <w:szCs w:val="21"/>
        </w:rPr>
        <w:t xml:space="preserve"> adventures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ecological restoration activities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project management and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volunteer management activities </w:t>
      </w: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Our people programs include: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Traineeships and industry placement in conservation, horticulture and business administration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University and TAFE internships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Volunteering in environmental programs or business administration </w:t>
      </w: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Environmental group administration services include: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Accounts, payroll and financial reporting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Governance support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Grant and tender writing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Grant </w:t>
      </w:r>
      <w:proofErr w:type="spellStart"/>
      <w:r w:rsidRPr="00C279D9">
        <w:rPr>
          <w:rFonts w:cs="Arial"/>
          <w:sz w:val="21"/>
          <w:szCs w:val="21"/>
        </w:rPr>
        <w:t>auspicing</w:t>
      </w:r>
      <w:proofErr w:type="spellEnd"/>
      <w:r w:rsidRPr="00C279D9">
        <w:rPr>
          <w:rFonts w:cs="Arial"/>
          <w:sz w:val="21"/>
          <w:szCs w:val="21"/>
        </w:rPr>
        <w:t xml:space="preserve"> </w:t>
      </w: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Our commercial entities include: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Catchment Services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Eco Education Services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proofErr w:type="spellStart"/>
      <w:r w:rsidRPr="00C279D9">
        <w:rPr>
          <w:rFonts w:cs="Arial"/>
          <w:sz w:val="21"/>
          <w:szCs w:val="21"/>
        </w:rPr>
        <w:t>ECOllaboration</w:t>
      </w:r>
      <w:proofErr w:type="spellEnd"/>
      <w:r w:rsidRPr="00C279D9">
        <w:rPr>
          <w:rFonts w:cs="Arial"/>
          <w:sz w:val="21"/>
          <w:szCs w:val="21"/>
        </w:rPr>
        <w:t xml:space="preserve"> </w:t>
      </w:r>
    </w:p>
    <w:p w:rsidR="00633AEA" w:rsidRPr="00C279D9" w:rsidRDefault="00633AEA" w:rsidP="00C279D9">
      <w:pPr>
        <w:pStyle w:val="Default"/>
        <w:numPr>
          <w:ilvl w:val="0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Coolum Community Native Nursery (in partnership with Coolum Coast Care) </w:t>
      </w: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b/>
          <w:bCs/>
          <w:sz w:val="21"/>
          <w:szCs w:val="21"/>
        </w:rPr>
        <w:t xml:space="preserve">PURPOSE </w:t>
      </w:r>
    </w:p>
    <w:p w:rsidR="00633AEA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>Our purpose is to be a leading contributor to the achievement of resilient landsc</w:t>
      </w:r>
      <w:r w:rsidR="00C279D9">
        <w:rPr>
          <w:rFonts w:cs="Arial"/>
          <w:sz w:val="21"/>
          <w:szCs w:val="21"/>
        </w:rPr>
        <w:t xml:space="preserve">apes by resilient communities. </w:t>
      </w:r>
    </w:p>
    <w:p w:rsidR="00C279D9" w:rsidRPr="00C279D9" w:rsidRDefault="00C279D9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</w:p>
    <w:p w:rsidR="00633AEA" w:rsidRPr="00C279D9" w:rsidRDefault="00C279D9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OBJECTIVES</w:t>
      </w:r>
      <w:r w:rsidR="00633AEA" w:rsidRPr="00C279D9">
        <w:rPr>
          <w:rFonts w:cs="Arial"/>
          <w:b/>
          <w:bCs/>
          <w:sz w:val="21"/>
          <w:szCs w:val="21"/>
        </w:rPr>
        <w:t xml:space="preserve"> </w:t>
      </w:r>
    </w:p>
    <w:p w:rsidR="00633AEA" w:rsidRPr="00C279D9" w:rsidRDefault="00633AEA" w:rsidP="00C279D9">
      <w:pPr>
        <w:pStyle w:val="Default"/>
        <w:spacing w:after="0" w:line="240" w:lineRule="auto"/>
        <w:rPr>
          <w:rFonts w:cs="Arial"/>
          <w:sz w:val="21"/>
          <w:szCs w:val="21"/>
        </w:rPr>
      </w:pPr>
      <w:r w:rsidRPr="00C279D9">
        <w:rPr>
          <w:rFonts w:cs="Arial"/>
          <w:sz w:val="21"/>
          <w:szCs w:val="21"/>
        </w:rPr>
        <w:t xml:space="preserve">Our purpose is supported by </w:t>
      </w:r>
      <w:r w:rsidR="00C279D9" w:rsidRPr="00C279D9">
        <w:rPr>
          <w:rFonts w:cs="Arial"/>
          <w:sz w:val="21"/>
          <w:szCs w:val="21"/>
        </w:rPr>
        <w:t>objectives</w:t>
      </w:r>
      <w:r w:rsidRPr="00C279D9">
        <w:rPr>
          <w:rFonts w:cs="Arial"/>
          <w:sz w:val="21"/>
          <w:szCs w:val="21"/>
        </w:rPr>
        <w:t xml:space="preserve"> in: </w:t>
      </w:r>
    </w:p>
    <w:p w:rsidR="00C279D9" w:rsidRPr="00C279D9" w:rsidRDefault="00C279D9" w:rsidP="00C279D9">
      <w:pPr>
        <w:pStyle w:val="ListParagraph"/>
        <w:numPr>
          <w:ilvl w:val="0"/>
          <w:numId w:val="10"/>
        </w:numPr>
        <w:contextualSpacing/>
        <w:rPr>
          <w:rFonts w:ascii="Verdana" w:hAnsi="Verdana"/>
          <w:sz w:val="21"/>
          <w:szCs w:val="21"/>
        </w:rPr>
      </w:pPr>
      <w:r w:rsidRPr="00C279D9">
        <w:rPr>
          <w:rFonts w:ascii="Verdana" w:hAnsi="Verdana" w:cs="Tahoma"/>
          <w:sz w:val="21"/>
          <w:szCs w:val="21"/>
        </w:rPr>
        <w:lastRenderedPageBreak/>
        <w:t xml:space="preserve">supporting knowledge and skills development, connection to place and social networks with reinforcing values and beliefs; </w:t>
      </w:r>
    </w:p>
    <w:p w:rsidR="00C279D9" w:rsidRPr="00C279D9" w:rsidRDefault="00C279D9" w:rsidP="00C279D9">
      <w:pPr>
        <w:pStyle w:val="ListParagraph"/>
        <w:numPr>
          <w:ilvl w:val="0"/>
          <w:numId w:val="10"/>
        </w:numPr>
        <w:contextualSpacing/>
        <w:rPr>
          <w:rFonts w:ascii="Verdana" w:hAnsi="Verdana"/>
          <w:sz w:val="21"/>
          <w:szCs w:val="21"/>
        </w:rPr>
      </w:pPr>
      <w:r w:rsidRPr="00C279D9">
        <w:rPr>
          <w:rFonts w:ascii="Verdana" w:hAnsi="Verdana" w:cs="Tahoma"/>
          <w:sz w:val="21"/>
          <w:szCs w:val="21"/>
        </w:rPr>
        <w:t xml:space="preserve">promoting and establishing environmentally sound infrastructure from a diverse economic base; </w:t>
      </w:r>
    </w:p>
    <w:p w:rsidR="00C279D9" w:rsidRPr="00C279D9" w:rsidRDefault="00C279D9" w:rsidP="00C279D9">
      <w:pPr>
        <w:pStyle w:val="ListParagraph"/>
        <w:numPr>
          <w:ilvl w:val="0"/>
          <w:numId w:val="10"/>
        </w:numPr>
        <w:contextualSpacing/>
        <w:rPr>
          <w:rFonts w:ascii="Verdana" w:hAnsi="Verdana"/>
          <w:sz w:val="21"/>
          <w:szCs w:val="21"/>
        </w:rPr>
      </w:pPr>
      <w:r w:rsidRPr="00C279D9">
        <w:rPr>
          <w:rFonts w:ascii="Verdana" w:hAnsi="Verdana" w:cs="Tahoma"/>
          <w:sz w:val="21"/>
          <w:szCs w:val="21"/>
        </w:rPr>
        <w:t xml:space="preserve">Undertake technical investigations in support of the objectives; </w:t>
      </w:r>
    </w:p>
    <w:p w:rsidR="00C279D9" w:rsidRPr="00C279D9" w:rsidRDefault="00C279D9" w:rsidP="00C279D9">
      <w:pPr>
        <w:pStyle w:val="ListParagraph"/>
        <w:numPr>
          <w:ilvl w:val="0"/>
          <w:numId w:val="10"/>
        </w:numPr>
        <w:contextualSpacing/>
        <w:rPr>
          <w:rFonts w:ascii="Verdana" w:hAnsi="Verdana"/>
          <w:sz w:val="21"/>
          <w:szCs w:val="21"/>
        </w:rPr>
      </w:pPr>
      <w:r w:rsidRPr="00C279D9">
        <w:rPr>
          <w:rFonts w:ascii="Verdana" w:hAnsi="Verdana" w:cs="Tahoma"/>
          <w:sz w:val="21"/>
          <w:szCs w:val="21"/>
        </w:rPr>
        <w:t xml:space="preserve">providing leadership and skilled governance with a broad outlook; </w:t>
      </w:r>
    </w:p>
    <w:p w:rsidR="00C279D9" w:rsidRPr="00C279D9" w:rsidRDefault="00C279D9" w:rsidP="00C279D9">
      <w:pPr>
        <w:pStyle w:val="ListParagraph"/>
        <w:numPr>
          <w:ilvl w:val="0"/>
          <w:numId w:val="10"/>
        </w:numPr>
        <w:contextualSpacing/>
        <w:rPr>
          <w:rFonts w:ascii="Verdana" w:hAnsi="Verdana"/>
          <w:sz w:val="21"/>
          <w:szCs w:val="21"/>
        </w:rPr>
      </w:pPr>
      <w:r w:rsidRPr="00C279D9">
        <w:rPr>
          <w:rFonts w:ascii="Verdana" w:hAnsi="Verdana" w:cs="Tahoma"/>
          <w:sz w:val="21"/>
          <w:szCs w:val="21"/>
        </w:rPr>
        <w:t xml:space="preserve">Maintaining a public fund called the </w:t>
      </w:r>
      <w:proofErr w:type="spellStart"/>
      <w:r w:rsidRPr="00C279D9">
        <w:rPr>
          <w:rFonts w:ascii="Verdana" w:hAnsi="Verdana" w:cs="Tahoma"/>
          <w:sz w:val="21"/>
          <w:szCs w:val="21"/>
        </w:rPr>
        <w:t>ECOllaboration</w:t>
      </w:r>
      <w:proofErr w:type="spellEnd"/>
      <w:r w:rsidRPr="00C279D9">
        <w:rPr>
          <w:rFonts w:ascii="Verdana" w:hAnsi="Verdana" w:cs="Tahoma"/>
          <w:sz w:val="21"/>
          <w:szCs w:val="21"/>
        </w:rPr>
        <w:t xml:space="preserve"> Public Fund compliant with 30-E of the Income Tax Assessment Act 1997 for the specific purpose of supporting t</w:t>
      </w:r>
      <w:r w:rsidR="00924402">
        <w:rPr>
          <w:rFonts w:ascii="Verdana" w:hAnsi="Verdana" w:cs="Tahoma"/>
          <w:sz w:val="21"/>
          <w:szCs w:val="21"/>
        </w:rPr>
        <w:t>he objects of Maroochy Waterwatch</w:t>
      </w:r>
      <w:r w:rsidRPr="00C279D9">
        <w:rPr>
          <w:rFonts w:ascii="Verdana" w:hAnsi="Verdana" w:cs="Tahoma"/>
          <w:sz w:val="21"/>
          <w:szCs w:val="21"/>
        </w:rPr>
        <w:t>.</w:t>
      </w:r>
    </w:p>
    <w:p w:rsidR="00C279D9" w:rsidRPr="00924402" w:rsidRDefault="00C279D9" w:rsidP="00C279D9">
      <w:pPr>
        <w:numPr>
          <w:ilvl w:val="0"/>
          <w:numId w:val="10"/>
        </w:numPr>
        <w:jc w:val="both"/>
        <w:textAlignment w:val="baseline"/>
        <w:rPr>
          <w:rFonts w:ascii="Verdana" w:hAnsi="Verdana"/>
          <w:sz w:val="21"/>
          <w:szCs w:val="21"/>
        </w:rPr>
      </w:pPr>
      <w:r w:rsidRPr="00C279D9">
        <w:rPr>
          <w:rFonts w:ascii="Verdana" w:hAnsi="Verdana" w:cs="Tahoma"/>
          <w:sz w:val="21"/>
          <w:szCs w:val="21"/>
        </w:rPr>
        <w:t xml:space="preserve">do such things as may be incidental or conducive to the attainment of the Objects and </w:t>
      </w:r>
      <w:r>
        <w:rPr>
          <w:rFonts w:ascii="Verdana" w:hAnsi="Verdana" w:cs="Tahoma"/>
          <w:sz w:val="21"/>
          <w:szCs w:val="21"/>
        </w:rPr>
        <w:t>Purpose</w:t>
      </w:r>
      <w:r w:rsidRPr="00C279D9">
        <w:rPr>
          <w:rFonts w:ascii="Verdana" w:hAnsi="Verdana" w:cs="Tahoma"/>
          <w:sz w:val="21"/>
          <w:szCs w:val="21"/>
        </w:rPr>
        <w:t>.</w:t>
      </w:r>
    </w:p>
    <w:p w:rsidR="00924402" w:rsidRDefault="00924402" w:rsidP="00924402">
      <w:pPr>
        <w:jc w:val="both"/>
        <w:textAlignment w:val="baseline"/>
        <w:rPr>
          <w:rFonts w:ascii="Verdana" w:hAnsi="Verdana" w:cs="Tahoma"/>
          <w:sz w:val="21"/>
          <w:szCs w:val="21"/>
        </w:rPr>
      </w:pPr>
    </w:p>
    <w:p w:rsidR="00924402" w:rsidRPr="007560AD" w:rsidRDefault="00924402" w:rsidP="007560AD">
      <w:pPr>
        <w:jc w:val="both"/>
        <w:textAlignment w:val="baseline"/>
        <w:rPr>
          <w:rFonts w:ascii="Verdana" w:hAnsi="Verdana" w:cs="Tahoma"/>
          <w:b/>
          <w:sz w:val="21"/>
          <w:szCs w:val="21"/>
        </w:rPr>
      </w:pPr>
      <w:r w:rsidRPr="007560AD">
        <w:rPr>
          <w:rFonts w:ascii="Verdana" w:hAnsi="Verdana" w:cs="Tahoma"/>
          <w:b/>
          <w:sz w:val="21"/>
          <w:szCs w:val="21"/>
        </w:rPr>
        <w:t>VALUES</w:t>
      </w:r>
    </w:p>
    <w:p w:rsidR="00924402" w:rsidRPr="00924402" w:rsidRDefault="00924402" w:rsidP="00924402">
      <w:pPr>
        <w:jc w:val="both"/>
        <w:textAlignment w:val="baseline"/>
        <w:rPr>
          <w:rFonts w:ascii="Verdana" w:hAnsi="Verdana" w:cs="Tahoma"/>
          <w:sz w:val="21"/>
          <w:szCs w:val="21"/>
        </w:rPr>
      </w:pPr>
    </w:p>
    <w:p w:rsidR="00924402" w:rsidRPr="007560AD" w:rsidRDefault="007560AD" w:rsidP="007560AD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color w:val="000000"/>
          <w:sz w:val="21"/>
          <w:szCs w:val="21"/>
        </w:rPr>
      </w:pPr>
      <w:r w:rsidRPr="007560AD">
        <w:rPr>
          <w:rFonts w:ascii="Verdana" w:eastAsia="Times New Roman" w:hAnsi="Verdana" w:cs="Arial"/>
          <w:color w:val="000000"/>
          <w:sz w:val="21"/>
          <w:szCs w:val="21"/>
        </w:rPr>
        <w:t>Supporting c</w:t>
      </w:r>
      <w:r w:rsidR="00924402" w:rsidRPr="007560AD">
        <w:rPr>
          <w:rFonts w:ascii="Verdana" w:eastAsia="Times New Roman" w:hAnsi="Verdana" w:cs="Arial"/>
          <w:color w:val="000000"/>
          <w:sz w:val="21"/>
          <w:szCs w:val="21"/>
        </w:rPr>
        <w:t>oordinated community action</w:t>
      </w:r>
    </w:p>
    <w:p w:rsidR="00924402" w:rsidRPr="007560AD" w:rsidRDefault="007560AD" w:rsidP="007560AD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color w:val="000000"/>
          <w:sz w:val="21"/>
          <w:szCs w:val="21"/>
        </w:rPr>
      </w:pPr>
      <w:r w:rsidRPr="007560AD">
        <w:rPr>
          <w:rFonts w:ascii="Verdana" w:eastAsia="Times New Roman" w:hAnsi="Verdana" w:cs="Arial"/>
          <w:color w:val="000000"/>
          <w:sz w:val="21"/>
          <w:szCs w:val="21"/>
        </w:rPr>
        <w:t>Being c</w:t>
      </w:r>
      <w:r w:rsidR="00924402" w:rsidRPr="007560AD">
        <w:rPr>
          <w:rFonts w:ascii="Verdana" w:eastAsia="Times New Roman" w:hAnsi="Verdana" w:cs="Arial"/>
          <w:color w:val="000000"/>
          <w:sz w:val="21"/>
          <w:szCs w:val="21"/>
        </w:rPr>
        <w:t>ultural coherent</w:t>
      </w:r>
    </w:p>
    <w:p w:rsidR="00924402" w:rsidRPr="007560AD" w:rsidRDefault="007560AD" w:rsidP="007560AD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color w:val="000000"/>
          <w:sz w:val="21"/>
          <w:szCs w:val="21"/>
        </w:rPr>
      </w:pPr>
      <w:r w:rsidRPr="007560AD">
        <w:rPr>
          <w:rFonts w:ascii="Verdana" w:eastAsia="Times New Roman" w:hAnsi="Verdana" w:cs="Arial"/>
          <w:color w:val="000000"/>
          <w:sz w:val="21"/>
          <w:szCs w:val="21"/>
        </w:rPr>
        <w:t>Being f</w:t>
      </w:r>
      <w:r w:rsidR="00924402" w:rsidRPr="007560AD">
        <w:rPr>
          <w:rFonts w:ascii="Verdana" w:eastAsia="Times New Roman" w:hAnsi="Verdana" w:cs="Arial"/>
          <w:color w:val="000000"/>
          <w:sz w:val="21"/>
          <w:szCs w:val="21"/>
        </w:rPr>
        <w:t>inancially positive</w:t>
      </w:r>
    </w:p>
    <w:p w:rsidR="00924402" w:rsidRPr="007560AD" w:rsidRDefault="007560AD" w:rsidP="007560AD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color w:val="000000"/>
          <w:sz w:val="21"/>
          <w:szCs w:val="21"/>
        </w:rPr>
      </w:pPr>
      <w:r w:rsidRPr="007560AD">
        <w:rPr>
          <w:rFonts w:ascii="Verdana" w:eastAsia="Times New Roman" w:hAnsi="Verdana" w:cs="Arial"/>
          <w:color w:val="000000"/>
          <w:sz w:val="21"/>
          <w:szCs w:val="21"/>
        </w:rPr>
        <w:t>Being e</w:t>
      </w:r>
      <w:r w:rsidR="00924402" w:rsidRPr="007560AD">
        <w:rPr>
          <w:rFonts w:ascii="Verdana" w:eastAsia="Times New Roman" w:hAnsi="Verdana" w:cs="Arial"/>
          <w:color w:val="000000"/>
          <w:sz w:val="21"/>
          <w:szCs w:val="21"/>
        </w:rPr>
        <w:t>nvironmentally progressive</w:t>
      </w:r>
    </w:p>
    <w:p w:rsidR="00924402" w:rsidRPr="00C279D9" w:rsidRDefault="00924402" w:rsidP="00924402">
      <w:pPr>
        <w:jc w:val="both"/>
        <w:textAlignment w:val="baseline"/>
        <w:rPr>
          <w:rFonts w:ascii="Verdana" w:hAnsi="Verdana"/>
          <w:sz w:val="21"/>
          <w:szCs w:val="21"/>
        </w:rPr>
      </w:pPr>
    </w:p>
    <w:p w:rsidR="0011561C" w:rsidRPr="00C279D9" w:rsidRDefault="0011561C" w:rsidP="00C279D9">
      <w:pPr>
        <w:pStyle w:val="Default"/>
        <w:spacing w:after="0" w:line="240" w:lineRule="auto"/>
        <w:rPr>
          <w:sz w:val="21"/>
          <w:szCs w:val="21"/>
        </w:rPr>
      </w:pPr>
    </w:p>
    <w:sectPr w:rsidR="0011561C" w:rsidRPr="00C279D9" w:rsidSect="00CE5730">
      <w:headerReference w:type="first" r:id="rId9"/>
      <w:footerReference w:type="first" r:id="rId10"/>
      <w:pgSz w:w="11906" w:h="16838"/>
      <w:pgMar w:top="1440" w:right="1416" w:bottom="144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92" w:rsidRDefault="00500B92" w:rsidP="005464D5">
      <w:r>
        <w:separator/>
      </w:r>
    </w:p>
  </w:endnote>
  <w:endnote w:type="continuationSeparator" w:id="0">
    <w:p w:rsidR="00500B92" w:rsidRDefault="00500B92" w:rsidP="005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30" w:rsidRPr="00A87AB8" w:rsidRDefault="00CE5730" w:rsidP="00CE5730">
    <w:pPr>
      <w:pStyle w:val="Footer"/>
      <w:tabs>
        <w:tab w:val="clear" w:pos="4513"/>
        <w:tab w:val="clear" w:pos="9026"/>
        <w:tab w:val="center" w:pos="2268"/>
        <w:tab w:val="center" w:pos="5528"/>
      </w:tabs>
      <w:ind w:left="-993" w:right="-993"/>
      <w:rPr>
        <w:color w:val="7F7F7F" w:themeColor="text1" w:themeTint="8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4F2DFB" wp14:editId="70A3D2CB">
              <wp:simplePos x="0" y="0"/>
              <wp:positionH relativeFrom="column">
                <wp:posOffset>-613410</wp:posOffset>
              </wp:positionH>
              <wp:positionV relativeFrom="paragraph">
                <wp:posOffset>94615</wp:posOffset>
              </wp:positionV>
              <wp:extent cx="69818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B1D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3pt;margin-top:7.45pt;width:54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lZIAIAAD0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"/>
          </w:pict>
        </mc:Fallback>
      </mc:AlternateContent>
    </w:r>
    <w:r>
      <w:tab/>
    </w:r>
    <w:r>
      <w:tab/>
    </w:r>
  </w:p>
  <w:p w:rsidR="00CE5730" w:rsidRDefault="00CE5730" w:rsidP="00CE5730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3360" behindDoc="0" locked="0" layoutInCell="1" allowOverlap="1" wp14:anchorId="78F3939C" wp14:editId="3372ADE0">
          <wp:simplePos x="0" y="0"/>
          <wp:positionH relativeFrom="margin">
            <wp:posOffset>2268220</wp:posOffset>
          </wp:positionH>
          <wp:positionV relativeFrom="paragraph">
            <wp:posOffset>9525</wp:posOffset>
          </wp:positionV>
          <wp:extent cx="1224000" cy="565200"/>
          <wp:effectExtent l="0" t="0" r="0" b="635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</w:t>
    </w:r>
    <w:r w:rsidR="003762EC"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ABN: 76 089 875 342</w:t>
    </w:r>
  </w:p>
  <w:p w:rsidR="00CE5730" w:rsidRDefault="00CE5730" w:rsidP="00F934F7">
    <w:pPr>
      <w:pStyle w:val="Footer"/>
      <w:tabs>
        <w:tab w:val="clear" w:pos="4513"/>
        <w:tab w:val="clear" w:pos="9026"/>
        <w:tab w:val="center" w:pos="5812"/>
        <w:tab w:val="left" w:pos="6237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Maroochy Waterwatch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info@maroochycatchmentcentre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CE5730" w:rsidRPr="00A87AB8" w:rsidRDefault="00CE5730" w:rsidP="00CE5730">
    <w:pPr>
      <w:pStyle w:val="Footer"/>
      <w:tabs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PO Box 311 Nambour  QLD  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45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</w:t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www.maroochycatchmentcentre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984F2A" w:rsidRPr="00CE5730" w:rsidRDefault="00CE5730" w:rsidP="00CE5730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Donaldson Rd, Nambour QLD</w:t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Phone 61 7 54764777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92" w:rsidRDefault="00500B92" w:rsidP="005464D5">
      <w:r>
        <w:separator/>
      </w:r>
    </w:p>
  </w:footnote>
  <w:footnote w:type="continuationSeparator" w:id="0">
    <w:p w:rsidR="00500B92" w:rsidRDefault="00500B92" w:rsidP="0054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2A" w:rsidRDefault="00CE5730" w:rsidP="00CE5730">
    <w:pPr>
      <w:pStyle w:val="Header"/>
      <w:ind w:left="-993"/>
    </w:pPr>
    <w:r>
      <w:rPr>
        <w:noProof/>
        <w:lang w:eastAsia="en-AU"/>
      </w:rPr>
      <w:drawing>
        <wp:inline distT="0" distB="0" distL="0" distR="0" wp14:anchorId="4AFA8705" wp14:editId="081A95AC">
          <wp:extent cx="3803536" cy="1256400"/>
          <wp:effectExtent l="0" t="0" r="6985" b="127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536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730" w:rsidRDefault="00CE5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E1D"/>
    <w:multiLevelType w:val="hybridMultilevel"/>
    <w:tmpl w:val="36801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7EAC"/>
    <w:multiLevelType w:val="multilevel"/>
    <w:tmpl w:val="CC9E6BC8"/>
    <w:lvl w:ilvl="0">
      <w:start w:val="1"/>
      <w:numFmt w:val="lowerLetter"/>
      <w:lvlText w:val="(%1)"/>
      <w:lvlJc w:val="left"/>
      <w:pPr>
        <w:tabs>
          <w:tab w:val="left" w:pos="576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4"/>
        <w:w w:val="100"/>
        <w:sz w:val="18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FE3BE7"/>
    <w:multiLevelType w:val="hybridMultilevel"/>
    <w:tmpl w:val="063A6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1086C"/>
    <w:multiLevelType w:val="hybridMultilevel"/>
    <w:tmpl w:val="1B4CB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20C01"/>
    <w:multiLevelType w:val="hybridMultilevel"/>
    <w:tmpl w:val="8C504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1C8F"/>
    <w:multiLevelType w:val="hybridMultilevel"/>
    <w:tmpl w:val="A81E0C1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7C2227"/>
    <w:multiLevelType w:val="hybridMultilevel"/>
    <w:tmpl w:val="C66CD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30F3"/>
    <w:multiLevelType w:val="hybridMultilevel"/>
    <w:tmpl w:val="989E558C"/>
    <w:lvl w:ilvl="0" w:tplc="CB94A5D0">
      <w:start w:val="1"/>
      <w:numFmt w:val="lowerRoman"/>
      <w:lvlText w:val="(%1)"/>
      <w:lvlJc w:val="left"/>
      <w:pPr>
        <w:ind w:left="2592" w:hanging="720"/>
      </w:pPr>
      <w:rPr>
        <w:rFonts w:ascii="Tahoma" w:eastAsia="Tahoma" w:hAnsi="Tahoma" w:cs="Times New Roman" w:hint="default"/>
        <w:color w:val="FF0000"/>
        <w:sz w:val="18"/>
      </w:rPr>
    </w:lvl>
    <w:lvl w:ilvl="1" w:tplc="0C090019">
      <w:start w:val="1"/>
      <w:numFmt w:val="lowerLetter"/>
      <w:lvlText w:val="%2."/>
      <w:lvlJc w:val="left"/>
      <w:pPr>
        <w:ind w:left="2952" w:hanging="360"/>
      </w:pPr>
    </w:lvl>
    <w:lvl w:ilvl="2" w:tplc="0C09001B">
      <w:start w:val="1"/>
      <w:numFmt w:val="lowerRoman"/>
      <w:lvlText w:val="%3."/>
      <w:lvlJc w:val="right"/>
      <w:pPr>
        <w:ind w:left="3672" w:hanging="180"/>
      </w:pPr>
    </w:lvl>
    <w:lvl w:ilvl="3" w:tplc="0C09000F">
      <w:start w:val="1"/>
      <w:numFmt w:val="decimal"/>
      <w:lvlText w:val="%4."/>
      <w:lvlJc w:val="left"/>
      <w:pPr>
        <w:ind w:left="4392" w:hanging="360"/>
      </w:pPr>
    </w:lvl>
    <w:lvl w:ilvl="4" w:tplc="0C090019">
      <w:start w:val="1"/>
      <w:numFmt w:val="lowerLetter"/>
      <w:lvlText w:val="%5."/>
      <w:lvlJc w:val="left"/>
      <w:pPr>
        <w:ind w:left="5112" w:hanging="360"/>
      </w:pPr>
    </w:lvl>
    <w:lvl w:ilvl="5" w:tplc="0C09001B">
      <w:start w:val="1"/>
      <w:numFmt w:val="lowerRoman"/>
      <w:lvlText w:val="%6."/>
      <w:lvlJc w:val="right"/>
      <w:pPr>
        <w:ind w:left="5832" w:hanging="180"/>
      </w:pPr>
    </w:lvl>
    <w:lvl w:ilvl="6" w:tplc="0C09000F">
      <w:start w:val="1"/>
      <w:numFmt w:val="decimal"/>
      <w:lvlText w:val="%7."/>
      <w:lvlJc w:val="left"/>
      <w:pPr>
        <w:ind w:left="6552" w:hanging="360"/>
      </w:pPr>
    </w:lvl>
    <w:lvl w:ilvl="7" w:tplc="0C090019">
      <w:start w:val="1"/>
      <w:numFmt w:val="lowerLetter"/>
      <w:lvlText w:val="%8."/>
      <w:lvlJc w:val="left"/>
      <w:pPr>
        <w:ind w:left="7272" w:hanging="360"/>
      </w:pPr>
    </w:lvl>
    <w:lvl w:ilvl="8" w:tplc="0C09001B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58AB4EC6"/>
    <w:multiLevelType w:val="hybridMultilevel"/>
    <w:tmpl w:val="76040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5"/>
    <w:rsid w:val="000300CD"/>
    <w:rsid w:val="0004202B"/>
    <w:rsid w:val="00092470"/>
    <w:rsid w:val="000B051F"/>
    <w:rsid w:val="000C3D37"/>
    <w:rsid w:val="000E02F0"/>
    <w:rsid w:val="000E6ECA"/>
    <w:rsid w:val="000F223A"/>
    <w:rsid w:val="0011561C"/>
    <w:rsid w:val="00177EBB"/>
    <w:rsid w:val="001E36FB"/>
    <w:rsid w:val="001F6800"/>
    <w:rsid w:val="0020043A"/>
    <w:rsid w:val="002245A7"/>
    <w:rsid w:val="002366B5"/>
    <w:rsid w:val="002633FD"/>
    <w:rsid w:val="00273917"/>
    <w:rsid w:val="00281329"/>
    <w:rsid w:val="00281A64"/>
    <w:rsid w:val="002F7116"/>
    <w:rsid w:val="00351FBF"/>
    <w:rsid w:val="003762EC"/>
    <w:rsid w:val="00382B86"/>
    <w:rsid w:val="0046788D"/>
    <w:rsid w:val="00493276"/>
    <w:rsid w:val="004D1131"/>
    <w:rsid w:val="00500B92"/>
    <w:rsid w:val="005222A7"/>
    <w:rsid w:val="00534864"/>
    <w:rsid w:val="005464D5"/>
    <w:rsid w:val="00563798"/>
    <w:rsid w:val="00571DC5"/>
    <w:rsid w:val="00633AEA"/>
    <w:rsid w:val="00653F41"/>
    <w:rsid w:val="00736296"/>
    <w:rsid w:val="007408CA"/>
    <w:rsid w:val="0075109D"/>
    <w:rsid w:val="007560AD"/>
    <w:rsid w:val="007B58C0"/>
    <w:rsid w:val="007F280C"/>
    <w:rsid w:val="008229C8"/>
    <w:rsid w:val="00877388"/>
    <w:rsid w:val="008F6A35"/>
    <w:rsid w:val="00923CF6"/>
    <w:rsid w:val="00924402"/>
    <w:rsid w:val="00984F2A"/>
    <w:rsid w:val="009C0AFE"/>
    <w:rsid w:val="00A3382F"/>
    <w:rsid w:val="00A3407E"/>
    <w:rsid w:val="00A87AB8"/>
    <w:rsid w:val="00B80DE0"/>
    <w:rsid w:val="00BF718D"/>
    <w:rsid w:val="00C163A9"/>
    <w:rsid w:val="00C279D9"/>
    <w:rsid w:val="00C27AAF"/>
    <w:rsid w:val="00C52E25"/>
    <w:rsid w:val="00CE5730"/>
    <w:rsid w:val="00CF6438"/>
    <w:rsid w:val="00D20372"/>
    <w:rsid w:val="00D520B1"/>
    <w:rsid w:val="00D57E26"/>
    <w:rsid w:val="00DA38C9"/>
    <w:rsid w:val="00DC6D52"/>
    <w:rsid w:val="00DD15BD"/>
    <w:rsid w:val="00E0025D"/>
    <w:rsid w:val="00E0184C"/>
    <w:rsid w:val="00E225B9"/>
    <w:rsid w:val="00EC5D2F"/>
    <w:rsid w:val="00EE1F9E"/>
    <w:rsid w:val="00F13E01"/>
    <w:rsid w:val="00F52445"/>
    <w:rsid w:val="00F85C73"/>
    <w:rsid w:val="00F934F7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C4056-7CAC-4D25-A363-198B2069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,Body Text (Reset numbering),Reset numbering"/>
    <w:basedOn w:val="Normal"/>
    <w:next w:val="Normal"/>
    <w:link w:val="Heading2Char"/>
    <w:qFormat/>
    <w:rsid w:val="00C27AAF"/>
    <w:pPr>
      <w:keepNext/>
      <w:outlineLvl w:val="1"/>
    </w:pPr>
    <w:rPr>
      <w:rFonts w:eastAsia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 Char,Body Text (Reset numbering) Char,Reset numbering Char"/>
    <w:basedOn w:val="DefaultParagraphFont"/>
    <w:link w:val="Heading2"/>
    <w:rsid w:val="00C27AA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7A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7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C27A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7AA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7AAF"/>
    <w:pPr>
      <w:ind w:left="720"/>
    </w:pPr>
    <w:rPr>
      <w:rFonts w:ascii="Calibri" w:eastAsia="Calibri" w:hAnsi="Calibri" w:cs="Times New Roman"/>
      <w:sz w:val="22"/>
      <w:szCs w:val="22"/>
      <w:lang w:eastAsia="en-AU"/>
    </w:rPr>
  </w:style>
  <w:style w:type="character" w:styleId="IntenseEmphasis">
    <w:name w:val="Intense Emphasis"/>
    <w:basedOn w:val="DefaultParagraphFont"/>
    <w:uiPriority w:val="21"/>
    <w:qFormat/>
    <w:rsid w:val="00C27AA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D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D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0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61C"/>
    <w:pPr>
      <w:spacing w:after="0" w:line="240" w:lineRule="auto"/>
      <w:ind w:left="714" w:hanging="35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autoRedefine/>
    <w:qFormat/>
    <w:rsid w:val="001F6800"/>
    <w:pPr>
      <w:tabs>
        <w:tab w:val="left" w:pos="3210"/>
      </w:tabs>
      <w:spacing w:after="160"/>
    </w:pPr>
    <w:rPr>
      <w:rFonts w:ascii="Verdana" w:hAnsi="Verdana"/>
    </w:rPr>
  </w:style>
  <w:style w:type="character" w:customStyle="1" w:styleId="DefaultChar">
    <w:name w:val="Default Char"/>
    <w:basedOn w:val="DefaultParagraphFont"/>
    <w:link w:val="Default"/>
    <w:rsid w:val="001F680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ran@maroochycatchmentcentr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B037-C7C1-4ACB-B59B-57C07B70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Cerran Fawns</cp:lastModifiedBy>
  <cp:revision>6</cp:revision>
  <cp:lastPrinted>2014-04-01T03:05:00Z</cp:lastPrinted>
  <dcterms:created xsi:type="dcterms:W3CDTF">2015-04-16T01:22:00Z</dcterms:created>
  <dcterms:modified xsi:type="dcterms:W3CDTF">2015-04-16T01:52:00Z</dcterms:modified>
</cp:coreProperties>
</file>